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0" w:rsidRDefault="00281F90" w:rsidP="00DE6680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6680" w:rsidRPr="00DE6680" w:rsidRDefault="005C7A17" w:rsidP="00DE668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DE6680" w:rsidRPr="00DE6680">
        <w:rPr>
          <w:rFonts w:asciiTheme="minorHAnsi" w:hAnsiTheme="minorHAnsi" w:cstheme="minorHAnsi"/>
          <w:b/>
          <w:sz w:val="24"/>
          <w:szCs w:val="24"/>
          <w:u w:val="single"/>
        </w:rPr>
        <w:t>. sz. melléklet</w:t>
      </w:r>
    </w:p>
    <w:p w:rsidR="00DE6680" w:rsidRDefault="00DE6680" w:rsidP="00DE6680">
      <w:pPr>
        <w:spacing w:after="217"/>
        <w:ind w:right="3"/>
        <w:rPr>
          <w:rFonts w:eastAsia="Segoe UI"/>
          <w:b/>
          <w:color w:val="3B3838"/>
          <w:sz w:val="28"/>
          <w:szCs w:val="28"/>
        </w:rPr>
      </w:pPr>
    </w:p>
    <w:p w:rsidR="00DE6680" w:rsidRPr="00281F90" w:rsidRDefault="005C7A17" w:rsidP="00DE6680">
      <w:pPr>
        <w:pStyle w:val="Cmsor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Titoktartási nyilatkozat</w:t>
      </w:r>
    </w:p>
    <w:p w:rsidR="00DE6680" w:rsidRPr="00281F90" w:rsidRDefault="00DE6680" w:rsidP="00DE6680">
      <w:pPr>
        <w:pStyle w:val="Cmsor1"/>
        <w:rPr>
          <w:rFonts w:asciiTheme="minorHAnsi" w:hAnsiTheme="minorHAnsi" w:cstheme="minorHAnsi"/>
          <w:b/>
          <w:sz w:val="24"/>
          <w:szCs w:val="24"/>
        </w:rPr>
      </w:pPr>
    </w:p>
    <w:p w:rsidR="00DE6680" w:rsidRPr="00281F90" w:rsidRDefault="00DE6680" w:rsidP="00DE6680">
      <w:pPr>
        <w:ind w:left="-15"/>
        <w:rPr>
          <w:rFonts w:cstheme="minorHAnsi"/>
          <w:sz w:val="24"/>
          <w:szCs w:val="24"/>
        </w:rPr>
      </w:pPr>
    </w:p>
    <w:p w:rsidR="003A4BFF" w:rsidRPr="00281F90" w:rsidRDefault="00281F90" w:rsidP="00281F90">
      <w:pPr>
        <w:tabs>
          <w:tab w:val="left" w:leader="dot" w:pos="9072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Név: </w:t>
      </w:r>
      <w:r>
        <w:rPr>
          <w:rFonts w:cstheme="minorHAnsi"/>
          <w:sz w:val="24"/>
          <w:szCs w:val="24"/>
        </w:rPr>
        <w:tab/>
      </w:r>
    </w:p>
    <w:p w:rsidR="00DE6680" w:rsidRPr="00281F90" w:rsidRDefault="00DE6680" w:rsidP="00281F90">
      <w:pPr>
        <w:tabs>
          <w:tab w:val="center" w:leader="dot" w:pos="9072"/>
        </w:tabs>
        <w:spacing w:after="0" w:line="480" w:lineRule="auto"/>
        <w:ind w:left="-17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 xml:space="preserve">Születési név: </w:t>
      </w:r>
      <w:r w:rsidR="00281F90">
        <w:rPr>
          <w:rFonts w:cstheme="minorHAnsi"/>
          <w:sz w:val="24"/>
          <w:szCs w:val="24"/>
        </w:rPr>
        <w:tab/>
      </w:r>
    </w:p>
    <w:p w:rsidR="00DE6680" w:rsidRPr="00281F90" w:rsidRDefault="00DE6680" w:rsidP="00281F90">
      <w:pPr>
        <w:tabs>
          <w:tab w:val="left" w:leader="dot" w:pos="9072"/>
        </w:tabs>
        <w:spacing w:after="0" w:line="480" w:lineRule="auto"/>
        <w:ind w:left="-17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>Születési hely, idő:</w:t>
      </w:r>
      <w:r w:rsidRPr="00281F90">
        <w:rPr>
          <w:rFonts w:cstheme="minorHAnsi"/>
          <w:sz w:val="24"/>
          <w:szCs w:val="24"/>
        </w:rPr>
        <w:tab/>
      </w:r>
    </w:p>
    <w:p w:rsidR="00DE6680" w:rsidRPr="00281F90" w:rsidRDefault="00DE6680" w:rsidP="00DE6680">
      <w:pPr>
        <w:spacing w:after="0" w:line="360" w:lineRule="auto"/>
        <w:ind w:left="-15"/>
        <w:rPr>
          <w:rFonts w:cstheme="minorHAnsi"/>
          <w:sz w:val="24"/>
          <w:szCs w:val="24"/>
        </w:rPr>
      </w:pPr>
    </w:p>
    <w:p w:rsidR="005C7A17" w:rsidRPr="005C7A17" w:rsidRDefault="005C7A17" w:rsidP="005C7A17">
      <w:pPr>
        <w:spacing w:after="410" w:line="276" w:lineRule="auto"/>
        <w:ind w:left="-15"/>
        <w:jc w:val="both"/>
        <w:rPr>
          <w:rFonts w:cstheme="minorHAnsi"/>
          <w:sz w:val="24"/>
          <w:szCs w:val="24"/>
        </w:rPr>
      </w:pPr>
      <w:r w:rsidRPr="005C7A17">
        <w:rPr>
          <w:rFonts w:cstheme="minorHAnsi"/>
          <w:sz w:val="24"/>
          <w:szCs w:val="24"/>
        </w:rPr>
        <w:t xml:space="preserve">Kötelezettséget vállalok arra, hogy megbízásom esetén nem adok ki bizalmas vizsgaanyagot, </w:t>
      </w:r>
      <w:proofErr w:type="gramStart"/>
      <w:r w:rsidRPr="005C7A17">
        <w:rPr>
          <w:rFonts w:cstheme="minorHAnsi"/>
          <w:sz w:val="24"/>
          <w:szCs w:val="24"/>
        </w:rPr>
        <w:t>információt</w:t>
      </w:r>
      <w:proofErr w:type="gramEnd"/>
      <w:r w:rsidRPr="005C7A17">
        <w:rPr>
          <w:rFonts w:cstheme="minorHAnsi"/>
          <w:sz w:val="24"/>
          <w:szCs w:val="24"/>
        </w:rPr>
        <w:t xml:space="preserve">, valamint a birtokomba került információkat nem tárom fel harmadik fél számára. </w:t>
      </w:r>
    </w:p>
    <w:p w:rsidR="005C7A17" w:rsidRPr="005C7A17" w:rsidRDefault="005C7A17" w:rsidP="005C7A17">
      <w:pPr>
        <w:spacing w:after="408" w:line="276" w:lineRule="auto"/>
        <w:ind w:left="-15"/>
        <w:jc w:val="both"/>
        <w:rPr>
          <w:rFonts w:cstheme="minorHAnsi"/>
          <w:sz w:val="24"/>
          <w:szCs w:val="24"/>
        </w:rPr>
      </w:pPr>
      <w:r w:rsidRPr="005C7A17">
        <w:rPr>
          <w:rFonts w:cstheme="minorHAnsi"/>
          <w:sz w:val="24"/>
          <w:szCs w:val="24"/>
        </w:rPr>
        <w:t xml:space="preserve">Kijelentem, hogy megteszek mindent annak érdekében, hogy jogosulatlan személy bizalmas </w:t>
      </w:r>
      <w:proofErr w:type="gramStart"/>
      <w:r w:rsidRPr="005C7A17">
        <w:rPr>
          <w:rFonts w:cstheme="minorHAnsi"/>
          <w:sz w:val="24"/>
          <w:szCs w:val="24"/>
        </w:rPr>
        <w:t>információkhoz</w:t>
      </w:r>
      <w:proofErr w:type="gramEnd"/>
      <w:r w:rsidRPr="005C7A17">
        <w:rPr>
          <w:rFonts w:cstheme="minorHAnsi"/>
          <w:sz w:val="24"/>
          <w:szCs w:val="24"/>
        </w:rPr>
        <w:t xml:space="preserve">, adatokhoz ne férhessen hozzá. </w:t>
      </w:r>
    </w:p>
    <w:p w:rsidR="005C7A17" w:rsidRPr="005C7A17" w:rsidRDefault="005C7A17" w:rsidP="005C7A17">
      <w:pPr>
        <w:spacing w:after="550" w:line="276" w:lineRule="auto"/>
        <w:ind w:left="-15"/>
        <w:jc w:val="both"/>
        <w:rPr>
          <w:rFonts w:cstheme="minorHAnsi"/>
          <w:sz w:val="24"/>
          <w:szCs w:val="24"/>
        </w:rPr>
      </w:pPr>
      <w:r w:rsidRPr="005C7A17">
        <w:rPr>
          <w:rFonts w:cstheme="minorHAnsi"/>
          <w:sz w:val="24"/>
          <w:szCs w:val="24"/>
        </w:rPr>
        <w:t xml:space="preserve">Vállalom, hogy nem tartok meg másolatot az általam megismert vagy birtokomba került írásos (ideértve az elektronikus úton megkapott) adatokról, vizsgaanyagokról, és semmilyen körülmények között nem továbbítok bizalmas vagy nem nyilvános </w:t>
      </w:r>
      <w:proofErr w:type="gramStart"/>
      <w:r w:rsidRPr="005C7A17">
        <w:rPr>
          <w:rFonts w:cstheme="minorHAnsi"/>
          <w:sz w:val="24"/>
          <w:szCs w:val="24"/>
        </w:rPr>
        <w:t>információkat</w:t>
      </w:r>
      <w:proofErr w:type="gramEnd"/>
      <w:r w:rsidRPr="005C7A17">
        <w:rPr>
          <w:rFonts w:cstheme="minorHAnsi"/>
          <w:sz w:val="24"/>
          <w:szCs w:val="24"/>
        </w:rPr>
        <w:t xml:space="preserve"> harmadik személynek. </w:t>
      </w:r>
    </w:p>
    <w:p w:rsidR="00DE6680" w:rsidRPr="00281F90" w:rsidRDefault="00DE6680" w:rsidP="00DE6680">
      <w:pPr>
        <w:spacing w:after="234" w:line="265" w:lineRule="auto"/>
        <w:jc w:val="both"/>
        <w:rPr>
          <w:rFonts w:cstheme="minorHAnsi"/>
          <w:sz w:val="24"/>
          <w:szCs w:val="24"/>
        </w:rPr>
      </w:pPr>
    </w:p>
    <w:p w:rsidR="00DE6680" w:rsidRDefault="00281F90" w:rsidP="00281F90">
      <w:pPr>
        <w:tabs>
          <w:tab w:val="left" w:leader="dot" w:pos="4536"/>
        </w:tabs>
        <w:spacing w:after="1710"/>
        <w:ind w:left="-1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Kelt: </w:t>
      </w:r>
      <w:r>
        <w:rPr>
          <w:rFonts w:cstheme="minorHAnsi"/>
          <w:sz w:val="24"/>
          <w:szCs w:val="24"/>
        </w:rPr>
        <w:tab/>
      </w:r>
    </w:p>
    <w:p w:rsidR="00281F90" w:rsidRPr="001A7C44" w:rsidRDefault="00281F90" w:rsidP="00281F90">
      <w:pPr>
        <w:tabs>
          <w:tab w:val="left" w:pos="4536"/>
          <w:tab w:val="center" w:leader="dot" w:pos="8505"/>
        </w:tabs>
        <w:spacing w:before="480" w:after="0"/>
        <w:ind w:left="4321"/>
      </w:pPr>
      <w:bookmarkStart w:id="0" w:name="_GoBack"/>
      <w:bookmarkEnd w:id="0"/>
      <w:r w:rsidRPr="001A7C44">
        <w:tab/>
      </w:r>
      <w:r w:rsidRPr="001A7C44">
        <w:tab/>
      </w:r>
    </w:p>
    <w:p w:rsidR="00281F90" w:rsidRPr="001A7C44" w:rsidRDefault="00281F90" w:rsidP="00281F90">
      <w:pPr>
        <w:tabs>
          <w:tab w:val="left" w:pos="5103"/>
          <w:tab w:val="center" w:pos="7938"/>
        </w:tabs>
        <w:spacing w:after="0"/>
        <w:ind w:left="5599" w:firstLine="73"/>
      </w:pPr>
      <w:proofErr w:type="gramStart"/>
      <w:r w:rsidRPr="005C7A17">
        <w:rPr>
          <w:sz w:val="24"/>
          <w:szCs w:val="24"/>
        </w:rPr>
        <w:t>pályázó</w:t>
      </w:r>
      <w:proofErr w:type="gramEnd"/>
      <w:r w:rsidRPr="001A7C44">
        <w:t xml:space="preserve"> </w:t>
      </w:r>
      <w:r w:rsidRPr="005C7A17">
        <w:rPr>
          <w:sz w:val="24"/>
          <w:szCs w:val="24"/>
        </w:rPr>
        <w:t>aláírása</w:t>
      </w:r>
    </w:p>
    <w:p w:rsidR="0043131F" w:rsidRPr="00281F90" w:rsidRDefault="005C7A17" w:rsidP="00DE6680">
      <w:pPr>
        <w:rPr>
          <w:sz w:val="24"/>
          <w:szCs w:val="24"/>
        </w:rPr>
      </w:pPr>
    </w:p>
    <w:sectPr w:rsidR="0043131F" w:rsidRPr="00281F90" w:rsidSect="00AF59D2">
      <w:headerReference w:type="default" r:id="rId8"/>
      <w:footerReference w:type="default" r:id="rId9"/>
      <w:pgSz w:w="11906" w:h="16838"/>
      <w:pgMar w:top="1975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66" w:rsidRDefault="00174166" w:rsidP="00475D60">
      <w:pPr>
        <w:spacing w:after="0" w:line="240" w:lineRule="auto"/>
      </w:pPr>
      <w:r>
        <w:separator/>
      </w:r>
    </w:p>
  </w:endnote>
  <w:endnote w:type="continuationSeparator" w:id="0">
    <w:p w:rsidR="00174166" w:rsidRDefault="00174166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D2" w:rsidRPr="0074392F" w:rsidRDefault="0074392F" w:rsidP="0074392F">
    <w:pPr>
      <w:pStyle w:val="llb"/>
      <w:jc w:val="center"/>
      <w:rPr>
        <w:rFonts w:ascii="Britannic Bold" w:hAnsi="Britannic Bold"/>
      </w:rPr>
    </w:pPr>
    <w:r w:rsidRPr="0074392F">
      <w:rPr>
        <w:rFonts w:ascii="Britannic Bold" w:hAnsi="Britannic Bold"/>
        <w:noProof/>
      </w:rPr>
      <w:drawing>
        <wp:inline distT="0" distB="0" distL="0" distR="0">
          <wp:extent cx="190500" cy="190500"/>
          <wp:effectExtent l="0" t="0" r="0" b="0"/>
          <wp:docPr id="57" name="Kép 57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74392F">
      <w:rPr>
        <w:rFonts w:ascii="Britannic Bold" w:hAnsi="Britannic Bold"/>
      </w:rPr>
      <w:t xml:space="preserve">                           </w:t>
    </w:r>
    <w:r w:rsidRPr="0074392F">
      <w:rPr>
        <w:rFonts w:ascii="Britannic Bold" w:hAnsi="Britannic Bold"/>
        <w:noProof/>
      </w:rPr>
      <w:drawing>
        <wp:inline distT="0" distB="0" distL="0" distR="0" wp14:anchorId="135CDF11" wp14:editId="400734C2">
          <wp:extent cx="222250" cy="222250"/>
          <wp:effectExtent l="0" t="0" r="6350" b="6350"/>
          <wp:docPr id="9" name="Kép 9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7302">
      <w:rPr>
        <w:rFonts w:ascii="Britannic Bold" w:hAnsi="Britannic Bold"/>
      </w:rPr>
      <w:t>106</w:t>
    </w:r>
    <w:r w:rsidRPr="0074392F">
      <w:rPr>
        <w:rFonts w:ascii="Britannic Bold" w:hAnsi="Britannic Bold"/>
      </w:rPr>
      <w:t>2 Budapest, Andrássy út 63-65.</w:t>
    </w:r>
  </w:p>
  <w:p w:rsidR="00AF59D2" w:rsidRDefault="00AF59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66" w:rsidRDefault="00174166" w:rsidP="00475D60">
      <w:pPr>
        <w:spacing w:after="0" w:line="240" w:lineRule="auto"/>
      </w:pPr>
      <w:r>
        <w:separator/>
      </w:r>
    </w:p>
  </w:footnote>
  <w:footnote w:type="continuationSeparator" w:id="0">
    <w:p w:rsidR="00174166" w:rsidRDefault="00174166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C1" w:rsidRDefault="00B801C1" w:rsidP="00AF59D2">
    <w:pPr>
      <w:pStyle w:val="lfej"/>
      <w:tabs>
        <w:tab w:val="clear" w:pos="4536"/>
      </w:tabs>
      <w:ind w:left="-426"/>
    </w:pPr>
    <w:r>
      <w:tab/>
    </w:r>
  </w:p>
  <w:p w:rsidR="00281F90" w:rsidRDefault="00281F90" w:rsidP="00281F90">
    <w:pPr>
      <w:pStyle w:val="lfej"/>
      <w:spacing w:before="240" w:after="240"/>
      <w:jc w:val="center"/>
      <w:rPr>
        <w:rFonts w:ascii="Britannic Bold" w:hAnsi="Britannic Bold" w:cstheme="minorHAnsi"/>
        <w:spacing w:val="3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28DC921" wp14:editId="7469E01C">
          <wp:simplePos x="0" y="0"/>
          <wp:positionH relativeFrom="column">
            <wp:posOffset>40005</wp:posOffset>
          </wp:positionH>
          <wp:positionV relativeFrom="paragraph">
            <wp:posOffset>64135</wp:posOffset>
          </wp:positionV>
          <wp:extent cx="1115060" cy="971550"/>
          <wp:effectExtent l="0" t="0" r="8890" b="0"/>
          <wp:wrapTight wrapText="bothSides">
            <wp:wrapPolygon edited="0">
              <wp:start x="0" y="0"/>
              <wp:lineTo x="0" y="21176"/>
              <wp:lineTo x="21403" y="21176"/>
              <wp:lineTo x="21403" y="0"/>
              <wp:lineTo x="0" y="0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281F90" w:rsidRDefault="00281F90" w:rsidP="00281F90">
    <w:pPr>
      <w:pStyle w:val="lfej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 xml:space="preserve">A NAH által NAH-12-0040/2022 számon akkreditált </w:t>
    </w:r>
    <w:proofErr w:type="spellStart"/>
    <w:r w:rsidRPr="00902130">
      <w:rPr>
        <w:rFonts w:ascii="Britannic Bold" w:hAnsi="Britannic Bold"/>
        <w:sz w:val="20"/>
        <w:szCs w:val="20"/>
      </w:rPr>
      <w:t>vizsgaközpont</w:t>
    </w:r>
    <w:proofErr w:type="spellEnd"/>
    <w:r w:rsidRPr="00902130">
      <w:rPr>
        <w:rFonts w:ascii="Britannic Bold" w:hAnsi="Britannic Bold"/>
        <w:sz w:val="20"/>
        <w:szCs w:val="20"/>
      </w:rPr>
      <w:t xml:space="preserve"> </w:t>
    </w:r>
  </w:p>
  <w:p w:rsidR="00281F90" w:rsidRDefault="00281F90" w:rsidP="00281F90">
    <w:pPr>
      <w:pStyle w:val="lfej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>(személytan</w:t>
    </w:r>
    <w:r>
      <w:rPr>
        <w:rFonts w:ascii="Britannic Bold" w:hAnsi="Britannic Bold"/>
        <w:sz w:val="20"/>
        <w:szCs w:val="20"/>
      </w:rPr>
      <w:t>úsító szervezet)</w:t>
    </w:r>
  </w:p>
  <w:p w:rsidR="00281F90" w:rsidRDefault="00281F90" w:rsidP="00281F90">
    <w:pPr>
      <w:pStyle w:val="lfej"/>
      <w:jc w:val="center"/>
    </w:pPr>
    <w:r w:rsidRPr="00987DB2">
      <w:rPr>
        <w:rFonts w:ascii="Britannic Bold" w:hAnsi="Britannic Bold"/>
        <w:noProof/>
      </w:rPr>
      <w:drawing>
        <wp:inline distT="0" distB="0" distL="0" distR="0" wp14:anchorId="1CC78C4F" wp14:editId="2E5E692C">
          <wp:extent cx="120650" cy="120650"/>
          <wp:effectExtent l="0" t="0" r="0" b="0"/>
          <wp:docPr id="11" name="Kép 11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 xml:space="preserve"> </w:t>
    </w:r>
    <w:hyperlink r:id="rId3" w:history="1">
      <w:r w:rsidRPr="00987DB2">
        <w:rPr>
          <w:rFonts w:ascii="Britannic Bold" w:hAnsi="Britannic Bold"/>
        </w:rPr>
        <w:t>www.szakmaivizsgakozpont.hu</w:t>
      </w:r>
    </w:hyperlink>
    <w:r w:rsidRPr="0074392F">
      <w:rPr>
        <w:rFonts w:ascii="Britannic Bold" w:hAnsi="Britannic Bold"/>
      </w:rPr>
      <w:t xml:space="preserve">                     </w:t>
    </w:r>
    <w:r>
      <w:rPr>
        <w:rFonts w:ascii="Britannic Bold" w:hAnsi="Britannic Bold"/>
        <w:noProof/>
      </w:rPr>
      <w:drawing>
        <wp:inline distT="0" distB="0" distL="0" distR="0" wp14:anchorId="76F598D8" wp14:editId="46F58AD5">
          <wp:extent cx="190500" cy="190500"/>
          <wp:effectExtent l="0" t="0" r="0" b="0"/>
          <wp:docPr id="12" name="Kép 12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+36301310345</w:t>
    </w:r>
  </w:p>
  <w:p w:rsidR="00B801C1" w:rsidRPr="0074392F" w:rsidRDefault="00B801C1" w:rsidP="00281F90">
    <w:pPr>
      <w:pStyle w:val="lfej"/>
      <w:tabs>
        <w:tab w:val="clear" w:pos="4536"/>
      </w:tabs>
      <w:jc w:val="center"/>
      <w:rPr>
        <w:rFonts w:ascii="Britannic Bold" w:hAnsi="Britannic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C9F"/>
    <w:multiLevelType w:val="hybridMultilevel"/>
    <w:tmpl w:val="29C61F22"/>
    <w:lvl w:ilvl="0" w:tplc="B87634BA">
      <w:start w:val="4"/>
      <w:numFmt w:val="decimal"/>
      <w:lvlText w:val="%1."/>
      <w:lvlJc w:val="left"/>
      <w:pPr>
        <w:ind w:left="616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D68">
      <w:start w:val="1"/>
      <w:numFmt w:val="bullet"/>
      <w:lvlText w:val="-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45B1A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AA38C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672A8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8A80A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4ED5C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4CAC6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8EE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55A0E"/>
    <w:multiLevelType w:val="hybridMultilevel"/>
    <w:tmpl w:val="A170C38A"/>
    <w:lvl w:ilvl="0" w:tplc="040E000F">
      <w:start w:val="1"/>
      <w:numFmt w:val="decimal"/>
      <w:lvlText w:val="%1."/>
      <w:lvlJc w:val="left"/>
      <w:pPr>
        <w:ind w:left="394" w:hanging="360"/>
      </w:p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F3359E5"/>
    <w:multiLevelType w:val="hybridMultilevel"/>
    <w:tmpl w:val="957C5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0"/>
    <w:rsid w:val="00174166"/>
    <w:rsid w:val="00253C77"/>
    <w:rsid w:val="00281F90"/>
    <w:rsid w:val="00350775"/>
    <w:rsid w:val="003A4BFF"/>
    <w:rsid w:val="003C784C"/>
    <w:rsid w:val="003F5BF4"/>
    <w:rsid w:val="00475D60"/>
    <w:rsid w:val="005C7A17"/>
    <w:rsid w:val="0074392F"/>
    <w:rsid w:val="007A527A"/>
    <w:rsid w:val="00A87302"/>
    <w:rsid w:val="00AF59D2"/>
    <w:rsid w:val="00B801C1"/>
    <w:rsid w:val="00CB173D"/>
    <w:rsid w:val="00D50166"/>
    <w:rsid w:val="00DE6680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B8D6CB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73D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link w:val="Cmsor1Char"/>
    <w:uiPriority w:val="9"/>
    <w:unhideWhenUsed/>
    <w:qFormat/>
    <w:rsid w:val="00CB173D"/>
    <w:pPr>
      <w:spacing w:after="0"/>
      <w:outlineLvl w:val="0"/>
    </w:pPr>
    <w:rPr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B173D"/>
    <w:rPr>
      <w:rFonts w:ascii="Calibri" w:eastAsia="Calibri" w:hAnsi="Calibri" w:cs="Calibri"/>
      <w:color w:val="000000"/>
      <w:szCs w:val="32"/>
      <w:lang w:eastAsia="hu-HU"/>
    </w:rPr>
  </w:style>
  <w:style w:type="paragraph" w:styleId="Listaszerbekezds">
    <w:name w:val="List Paragraph"/>
    <w:basedOn w:val="Norml"/>
    <w:uiPriority w:val="34"/>
    <w:unhideWhenUsed/>
    <w:qFormat/>
    <w:rsid w:val="00CB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E2DD-85C8-46EB-A2E5-A05605FC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3</cp:revision>
  <cp:lastPrinted>2021-06-07T08:58:00Z</cp:lastPrinted>
  <dcterms:created xsi:type="dcterms:W3CDTF">2022-08-09T14:29:00Z</dcterms:created>
  <dcterms:modified xsi:type="dcterms:W3CDTF">2022-08-09T14:30:00Z</dcterms:modified>
</cp:coreProperties>
</file>